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36" w:rsidRPr="00FD04DD" w:rsidRDefault="00E11336" w:rsidP="00EC68F3">
      <w:pPr>
        <w:ind w:right="715"/>
        <w:jc w:val="center"/>
        <w:rPr>
          <w:b/>
        </w:rPr>
      </w:pPr>
      <w:r w:rsidRPr="00FD04DD">
        <w:rPr>
          <w:b/>
        </w:rPr>
        <w:t>Описание основн</w:t>
      </w:r>
      <w:bookmarkStart w:id="0" w:name="_GoBack"/>
      <w:bookmarkEnd w:id="0"/>
      <w:r w:rsidRPr="00FD04DD">
        <w:rPr>
          <w:b/>
        </w:rPr>
        <w:t>ой образовательной программы дошкольного образования</w:t>
      </w:r>
    </w:p>
    <w:p w:rsidR="00E11336" w:rsidRPr="00FD04DD" w:rsidRDefault="00E11336" w:rsidP="00EC68F3">
      <w:pPr>
        <w:ind w:right="715"/>
        <w:jc w:val="center"/>
      </w:pPr>
      <w:r w:rsidRPr="00FD04DD">
        <w:rPr>
          <w:b/>
        </w:rPr>
        <w:t xml:space="preserve">МБОУ «Средняя школа </w:t>
      </w:r>
      <w:proofErr w:type="gramStart"/>
      <w:r w:rsidRPr="00FD04DD">
        <w:rPr>
          <w:b/>
        </w:rPr>
        <w:t>г</w:t>
      </w:r>
      <w:proofErr w:type="gramEnd"/>
      <w:r w:rsidRPr="00FD04DD">
        <w:rPr>
          <w:b/>
        </w:rPr>
        <w:t>. Новосокольн</w:t>
      </w:r>
      <w:r w:rsidR="00BD7D08">
        <w:rPr>
          <w:b/>
        </w:rPr>
        <w:t>и</w:t>
      </w:r>
      <w:r w:rsidRPr="00FD04DD">
        <w:rPr>
          <w:b/>
        </w:rPr>
        <w:t>ки»  филиал</w:t>
      </w:r>
      <w:r w:rsidR="00BD7D08">
        <w:rPr>
          <w:b/>
        </w:rPr>
        <w:t>а</w:t>
      </w:r>
      <w:r w:rsidRPr="00FD04DD">
        <w:rPr>
          <w:b/>
        </w:rPr>
        <w:t xml:space="preserve"> «</w:t>
      </w:r>
      <w:proofErr w:type="spellStart"/>
      <w:r w:rsidRPr="00FD04DD">
        <w:rPr>
          <w:b/>
        </w:rPr>
        <w:t>Краснополянская</w:t>
      </w:r>
      <w:proofErr w:type="spellEnd"/>
      <w:r w:rsidRPr="00FD04DD">
        <w:rPr>
          <w:b/>
        </w:rPr>
        <w:t xml:space="preserve"> школа»  дошкольно</w:t>
      </w:r>
      <w:r w:rsidR="0073674D">
        <w:rPr>
          <w:b/>
        </w:rPr>
        <w:t>го отделения</w:t>
      </w:r>
      <w:r w:rsidRPr="00FD04DD">
        <w:rPr>
          <w:b/>
        </w:rPr>
        <w:t xml:space="preserve"> </w:t>
      </w:r>
      <w:proofErr w:type="spellStart"/>
      <w:r w:rsidRPr="00FD04DD">
        <w:rPr>
          <w:b/>
        </w:rPr>
        <w:t>общеразвивающей</w:t>
      </w:r>
      <w:proofErr w:type="spellEnd"/>
      <w:r w:rsidRPr="00FD04DD">
        <w:rPr>
          <w:b/>
        </w:rPr>
        <w:t xml:space="preserve"> направленности «</w:t>
      </w:r>
      <w:proofErr w:type="spellStart"/>
      <w:r w:rsidRPr="00FD04DD">
        <w:rPr>
          <w:b/>
        </w:rPr>
        <w:t>Смешарики</w:t>
      </w:r>
      <w:proofErr w:type="spellEnd"/>
      <w:r w:rsidRPr="00FD04DD">
        <w:rPr>
          <w:b/>
        </w:rPr>
        <w:t>»</w:t>
      </w:r>
    </w:p>
    <w:p w:rsidR="00E11336" w:rsidRPr="00FD04DD" w:rsidRDefault="009707FC" w:rsidP="00370C17">
      <w:pPr>
        <w:ind w:firstLine="708"/>
        <w:jc w:val="both"/>
      </w:pPr>
      <w:r w:rsidRPr="00FD04DD">
        <w:rPr>
          <w:b/>
          <w:bCs/>
          <w:u w:val="single"/>
        </w:rPr>
        <w:br/>
      </w:r>
      <w:r w:rsidRPr="00FD04DD">
        <w:rPr>
          <w:bCs/>
        </w:rPr>
        <w:t xml:space="preserve">Образовательная программа дошкольного образования, является локальным документом, составляющим нормативную базу деятельности </w:t>
      </w:r>
      <w:r w:rsidR="00E11336" w:rsidRPr="00FD04DD">
        <w:t>дошкольной разновозрастной группы филиала «</w:t>
      </w:r>
      <w:proofErr w:type="spellStart"/>
      <w:r w:rsidR="00E11336" w:rsidRPr="00FD04DD">
        <w:t>Краснополянская</w:t>
      </w:r>
      <w:proofErr w:type="spellEnd"/>
      <w:r w:rsidR="00E11336" w:rsidRPr="00FD04DD">
        <w:t xml:space="preserve"> школа».  </w:t>
      </w:r>
    </w:p>
    <w:p w:rsidR="00E11336" w:rsidRPr="00FD04DD" w:rsidRDefault="00E11336" w:rsidP="00370C17">
      <w:pPr>
        <w:ind w:firstLine="708"/>
        <w:jc w:val="both"/>
      </w:pPr>
    </w:p>
    <w:p w:rsidR="000164D1" w:rsidRPr="00FD04DD" w:rsidRDefault="009707FC" w:rsidP="00370C17">
      <w:pPr>
        <w:jc w:val="both"/>
        <w:rPr>
          <w:shd w:val="clear" w:color="auto" w:fill="FFFFFF"/>
        </w:rPr>
      </w:pPr>
      <w:r w:rsidRPr="00FD04DD">
        <w:rPr>
          <w:shd w:val="clear" w:color="auto" w:fill="FFFFFF"/>
        </w:rPr>
        <w:t xml:space="preserve">Основная образовательная программа обеспечивает развитие детей от 1,5 до 7 лет с учётом их возрастных и индивидуальных особенностей. Содержание программы обеспечивает развитие личности, мотивации и способностей детей в различных видах деятельности в соответствии с ФГОС </w:t>
      </w:r>
      <w:proofErr w:type="gramStart"/>
      <w:r w:rsidRPr="00FD04DD">
        <w:rPr>
          <w:shd w:val="clear" w:color="auto" w:fill="FFFFFF"/>
        </w:rPr>
        <w:t>ДО</w:t>
      </w:r>
      <w:proofErr w:type="gramEnd"/>
      <w:r w:rsidRPr="00FD04DD">
        <w:rPr>
          <w:shd w:val="clear" w:color="auto" w:fill="FFFFFF"/>
        </w:rPr>
        <w:t>.</w:t>
      </w:r>
    </w:p>
    <w:p w:rsidR="00FD04DD" w:rsidRPr="00FD04DD" w:rsidRDefault="00FD04DD" w:rsidP="00370C17">
      <w:pPr>
        <w:jc w:val="both"/>
        <w:rPr>
          <w:shd w:val="clear" w:color="auto" w:fill="FFFFFF"/>
        </w:rPr>
      </w:pPr>
    </w:p>
    <w:p w:rsidR="00370C17" w:rsidRPr="00CA4EE7" w:rsidRDefault="00CA4EE7" w:rsidP="00CA4EE7">
      <w:pPr>
        <w:ind w:right="715"/>
        <w:jc w:val="both"/>
      </w:pPr>
      <w:r>
        <w:rPr>
          <w:rFonts w:ascii="Helvetica" w:hAnsi="Helvetica" w:cs="Helvetica"/>
          <w:color w:val="000033"/>
          <w:sz w:val="20"/>
          <w:szCs w:val="20"/>
          <w:shd w:val="clear" w:color="auto" w:fill="FFFFFF"/>
        </w:rPr>
        <w:t> </w:t>
      </w:r>
      <w:r w:rsidRPr="00CA4EE7">
        <w:rPr>
          <w:shd w:val="clear" w:color="auto" w:fill="FFFFFF"/>
        </w:rPr>
        <w:t xml:space="preserve">Образовательная программа  обеспечивает разностороннее развитие детей в  </w:t>
      </w:r>
      <w:r>
        <w:rPr>
          <w:shd w:val="clear" w:color="auto" w:fill="FFFFFF"/>
        </w:rPr>
        <w:t>в</w:t>
      </w:r>
      <w:r w:rsidRPr="00CA4EE7">
        <w:rPr>
          <w:shd w:val="clear" w:color="auto" w:fill="FFFFFF"/>
        </w:rPr>
        <w:t>озрасте от 1 до 7/8 лет с учетом их возрастных и индивидуальных особенностей по пяти образовательным областям: «Физическое развитие», «Социально-коммуникативное развитие», «Познавательное развитие», «Речевое развитие», «Художественно-эстетическое развитие». Программа обеспечивает достижение воспитанниками готовности к школе.</w:t>
      </w:r>
      <w:r w:rsidRPr="00CA4EE7">
        <w:br/>
      </w:r>
    </w:p>
    <w:p w:rsidR="00FD04DD" w:rsidRDefault="00370C17" w:rsidP="00370C17">
      <w:pPr>
        <w:ind w:right="715"/>
        <w:jc w:val="both"/>
      </w:pPr>
      <w:r>
        <w:t>П</w:t>
      </w:r>
      <w:r w:rsidR="00FD04DD" w:rsidRPr="00FD04DD">
        <w:t xml:space="preserve">ринимаются воспитанники независимо от пола, расы, национальности, языка, происхождения, отношения к религии. </w:t>
      </w:r>
    </w:p>
    <w:p w:rsidR="00370C17" w:rsidRPr="00FD04DD" w:rsidRDefault="00370C17" w:rsidP="00370C17">
      <w:pPr>
        <w:ind w:right="715"/>
        <w:jc w:val="both"/>
      </w:pPr>
    </w:p>
    <w:p w:rsidR="00370C17" w:rsidRDefault="00FD04DD" w:rsidP="00370C17">
      <w:pPr>
        <w:jc w:val="both"/>
      </w:pPr>
      <w:r w:rsidRPr="00FD04DD">
        <w:t xml:space="preserve">Основные направления работы общеразвивающих групп:                 </w:t>
      </w:r>
    </w:p>
    <w:p w:rsidR="00370C17" w:rsidRDefault="00FD04DD" w:rsidP="00370C17">
      <w:pPr>
        <w:jc w:val="both"/>
      </w:pPr>
      <w:r w:rsidRPr="00FD04DD">
        <w:t xml:space="preserve"> ˗ забота о здоровье, эмоциональном благополучии и своевременном всестороннем развитии каждого ребенка;                                                    </w:t>
      </w:r>
    </w:p>
    <w:p w:rsidR="005B6F0F" w:rsidRDefault="00FD04DD" w:rsidP="00370C17">
      <w:pPr>
        <w:jc w:val="both"/>
      </w:pPr>
      <w:r w:rsidRPr="00FD04DD">
        <w:t xml:space="preserve"> ˗ создание в групп</w:t>
      </w:r>
      <w:r w:rsidR="005B6F0F">
        <w:t>е</w:t>
      </w:r>
      <w:r w:rsidRPr="00FD04DD">
        <w:t xml:space="preserve"> атмосферы гуманного и доброжелательного отношения ко всем воспитанникам, что позволяет растить их </w:t>
      </w:r>
      <w:proofErr w:type="gramStart"/>
      <w:r w:rsidRPr="00FD04DD">
        <w:t>общительными</w:t>
      </w:r>
      <w:proofErr w:type="gramEnd"/>
      <w:r w:rsidRPr="00FD04DD">
        <w:t xml:space="preserve">, добрыми, любознательными, инициативными, стремящимися к самостоятельности и творчеству; </w:t>
      </w:r>
    </w:p>
    <w:p w:rsidR="005B6F0F" w:rsidRDefault="00FD04DD" w:rsidP="00370C17">
      <w:pPr>
        <w:jc w:val="both"/>
      </w:pPr>
      <w:r w:rsidRPr="00FD04DD">
        <w:t xml:space="preserve"> ˗ максимальное использование разнообразных видов детской деятельности, их интеграция в целях повышения эффективности воспитательно-образовательного процесса;                                                  ˗ творческая организация воспитательно-образовательного процесса;                                                                                                   ˗ вариативность использования образовательного материала, </w:t>
      </w:r>
      <w:r w:rsidR="005B6F0F">
        <w:t xml:space="preserve"> </w:t>
      </w:r>
      <w:r w:rsidRPr="00FD04DD">
        <w:t xml:space="preserve">позволяющая развивать творчество в соответствии с интересами и наклонностями каждого ребенка;                                                                    ˗ уважительное отношение к результатам детского творчества;              </w:t>
      </w:r>
    </w:p>
    <w:p w:rsidR="005B6F0F" w:rsidRDefault="00FD04DD" w:rsidP="00370C17">
      <w:pPr>
        <w:jc w:val="both"/>
      </w:pPr>
      <w:r w:rsidRPr="00FD04DD">
        <w:t xml:space="preserve"> ˗ единство подходов к воспитанию детей в условиях дошкольного образовательного учреждения и семьи;                                                         </w:t>
      </w:r>
    </w:p>
    <w:p w:rsidR="005B6F0F" w:rsidRDefault="00FD04DD" w:rsidP="00370C17">
      <w:pPr>
        <w:jc w:val="both"/>
      </w:pPr>
      <w:r w:rsidRPr="00FD04DD">
        <w:t>˗ соблюдение в работе д</w:t>
      </w:r>
      <w:r w:rsidR="005B6F0F">
        <w:t xml:space="preserve">ошкольной группы </w:t>
      </w:r>
      <w:r w:rsidRPr="00FD04DD">
        <w:t xml:space="preserve"> и начальной школы преемственности, исключающей умственные и физические перегрузки в содержании образования детей дошкольного возраста, обеспечивающей отсутствие давления предметного обучения.   </w:t>
      </w:r>
    </w:p>
    <w:p w:rsidR="005B6F0F" w:rsidRDefault="005B6F0F" w:rsidP="00370C17">
      <w:pPr>
        <w:jc w:val="both"/>
      </w:pPr>
    </w:p>
    <w:p w:rsidR="005B6F0F" w:rsidRPr="005B6F0F" w:rsidRDefault="005B6F0F" w:rsidP="00EC68F3">
      <w:pPr>
        <w:ind w:right="-143"/>
        <w:jc w:val="both"/>
      </w:pPr>
      <w:r w:rsidRPr="005B6F0F">
        <w:t xml:space="preserve">Основная образовательная программа разработана с использованием </w:t>
      </w:r>
      <w:r w:rsidR="00EC68F3">
        <w:t xml:space="preserve">Примерной основной образовательной программы дошкольного образования и </w:t>
      </w:r>
      <w:r w:rsidRPr="005B6F0F">
        <w:t xml:space="preserve">Примерной общеобразовательной программы дошкольного образования «От рождения до школы» под редакцией Н.Е. </w:t>
      </w:r>
      <w:proofErr w:type="spellStart"/>
      <w:r w:rsidRPr="005B6F0F">
        <w:t>Вераксы</w:t>
      </w:r>
      <w:proofErr w:type="spellEnd"/>
      <w:r w:rsidRPr="005B6F0F">
        <w:t>, Т.С. Комаровой, М.А. Васильевой</w:t>
      </w:r>
      <w:proofErr w:type="gramStart"/>
      <w:r w:rsidRPr="005B6F0F">
        <w:t>.</w:t>
      </w:r>
      <w:proofErr w:type="gramEnd"/>
      <w:r w:rsidRPr="005B6F0F">
        <w:t xml:space="preserve"> </w:t>
      </w:r>
      <w:proofErr w:type="gramStart"/>
      <w:r w:rsidRPr="005B6F0F">
        <w:t>и</w:t>
      </w:r>
      <w:proofErr w:type="gramEnd"/>
      <w:r w:rsidRPr="005B6F0F">
        <w:t xml:space="preserve"> УМК к ней.                                                                                                 </w:t>
      </w:r>
    </w:p>
    <w:sectPr w:rsidR="005B6F0F" w:rsidRPr="005B6F0F" w:rsidSect="00016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440"/>
    <w:multiLevelType w:val="hybridMultilevel"/>
    <w:tmpl w:val="03702F1C"/>
    <w:lvl w:ilvl="0" w:tplc="E1A87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707FC"/>
    <w:rsid w:val="000164D1"/>
    <w:rsid w:val="00370C17"/>
    <w:rsid w:val="005B6F0F"/>
    <w:rsid w:val="0073674D"/>
    <w:rsid w:val="008C0BFD"/>
    <w:rsid w:val="008E3C41"/>
    <w:rsid w:val="009707FC"/>
    <w:rsid w:val="009E09C4"/>
    <w:rsid w:val="00BD7D08"/>
    <w:rsid w:val="00CA4EE7"/>
    <w:rsid w:val="00D800DB"/>
    <w:rsid w:val="00E11336"/>
    <w:rsid w:val="00EC68F3"/>
    <w:rsid w:val="00F11EE6"/>
    <w:rsid w:val="00F3717A"/>
    <w:rsid w:val="00FD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C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2020-05-07T11:33:00Z</cp:lastPrinted>
  <dcterms:created xsi:type="dcterms:W3CDTF">2017-02-01T07:44:00Z</dcterms:created>
  <dcterms:modified xsi:type="dcterms:W3CDTF">2020-05-07T11:34:00Z</dcterms:modified>
</cp:coreProperties>
</file>